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B16C6" w:rsidRPr="00B55E2A" w:rsidTr="00756911">
        <w:trPr>
          <w:trHeight w:val="14028"/>
        </w:trPr>
        <w:tc>
          <w:tcPr>
            <w:tcW w:w="10207" w:type="dxa"/>
          </w:tcPr>
          <w:p w:rsidR="00BB16C6" w:rsidRPr="00892322" w:rsidRDefault="00BB16C6" w:rsidP="00F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23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Семинар</w:t>
            </w:r>
          </w:p>
          <w:p w:rsidR="00BB16C6" w:rsidRPr="00892322" w:rsidRDefault="00BB16C6" w:rsidP="00F9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322">
              <w:rPr>
                <w:rFonts w:ascii="Times New Roman" w:hAnsi="Times New Roman" w:cs="Times New Roman"/>
                <w:b/>
                <w:sz w:val="26"/>
                <w:szCs w:val="26"/>
              </w:rPr>
              <w:t>«Умная» ферма</w:t>
            </w:r>
            <w:r w:rsidR="00CB23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искусственный интеллект</w:t>
            </w:r>
            <w:r w:rsidRPr="00892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технологии, </w:t>
            </w:r>
            <w:r w:rsidR="00CB2324">
              <w:rPr>
                <w:rFonts w:ascii="Times New Roman" w:hAnsi="Times New Roman" w:cs="Times New Roman"/>
                <w:b/>
                <w:sz w:val="26"/>
                <w:szCs w:val="26"/>
              </w:rPr>
              <w:t>меняющие</w:t>
            </w:r>
            <w:r w:rsidRPr="00892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хозяйство»</w:t>
            </w:r>
          </w:p>
          <w:p w:rsidR="00BB16C6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16C6" w:rsidRPr="00B55E2A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55E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26 октября 2018 г., 12.00 – 14.00, КДЦ «Факел», г. Томск, ул. </w:t>
            </w:r>
            <w:proofErr w:type="gramStart"/>
            <w:r w:rsidRPr="00B55E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Красноармейская</w:t>
            </w:r>
            <w:proofErr w:type="gramEnd"/>
            <w:r w:rsidRPr="00B55E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120, конференц-зал (1 этаж)</w:t>
            </w:r>
          </w:p>
          <w:p w:rsidR="00BB16C6" w:rsidRPr="00F80982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16C6" w:rsidRPr="00F80982" w:rsidRDefault="00BB16C6" w:rsidP="00F91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9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Партнёры мероприятия:</w:t>
            </w:r>
            <w:r w:rsidRPr="00F80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16C6" w:rsidRPr="00F80982" w:rsidRDefault="00BB16C6" w:rsidP="00F91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98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80982">
              <w:rPr>
                <w:rFonts w:ascii="Times New Roman" w:hAnsi="Times New Roman" w:cs="Times New Roman"/>
                <w:sz w:val="26"/>
                <w:szCs w:val="26"/>
              </w:rPr>
              <w:t>МолСиб</w:t>
            </w:r>
            <w:proofErr w:type="spellEnd"/>
            <w:r w:rsidRPr="00F80982">
              <w:rPr>
                <w:rFonts w:ascii="Times New Roman" w:hAnsi="Times New Roman" w:cs="Times New Roman"/>
                <w:sz w:val="26"/>
                <w:szCs w:val="26"/>
              </w:rPr>
              <w:t xml:space="preserve">», ООО «Смарт </w:t>
            </w:r>
            <w:proofErr w:type="spellStart"/>
            <w:r w:rsidRPr="00F80982">
              <w:rPr>
                <w:rFonts w:ascii="Times New Roman" w:hAnsi="Times New Roman" w:cs="Times New Roman"/>
                <w:sz w:val="26"/>
                <w:szCs w:val="26"/>
              </w:rPr>
              <w:t>Дейри</w:t>
            </w:r>
            <w:proofErr w:type="spellEnd"/>
            <w:r w:rsidRPr="00F80982">
              <w:rPr>
                <w:rFonts w:ascii="Times New Roman" w:hAnsi="Times New Roman" w:cs="Times New Roman"/>
                <w:sz w:val="26"/>
                <w:szCs w:val="26"/>
              </w:rPr>
              <w:t>», ООО "Когнитивные Технологии", ООО «Центр передового земледелия», Национальный исследовательский Томский государственный университет, Национальный исследовательский Томский политехнический университет</w:t>
            </w:r>
          </w:p>
          <w:p w:rsidR="00BB16C6" w:rsidRPr="00F80982" w:rsidRDefault="00BB16C6" w:rsidP="00F91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6C6" w:rsidRPr="00F80982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8098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Целевая аудитория: </w:t>
            </w:r>
          </w:p>
          <w:p w:rsidR="00BB16C6" w:rsidRPr="00F80982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руководители, специалисты, зоотехники сельскохозяйственных организаций, крестьянских фермерских хозяйств, ветеринарные специалисты</w:t>
            </w:r>
          </w:p>
          <w:p w:rsidR="00BB16C6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90"/>
              <w:gridCol w:w="8062"/>
            </w:tblGrid>
            <w:tr w:rsidR="00BB16C6" w:rsidRPr="00F80982" w:rsidTr="00BB16C6">
              <w:trPr>
                <w:trHeight w:val="374"/>
              </w:trPr>
              <w:tc>
                <w:tcPr>
                  <w:tcW w:w="1890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12.00 -12.05</w:t>
                  </w:r>
                </w:p>
              </w:tc>
              <w:tc>
                <w:tcPr>
                  <w:tcW w:w="8062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Приветственное слово</w:t>
                  </w:r>
                </w:p>
              </w:tc>
            </w:tr>
            <w:tr w:rsidR="00BB16C6" w:rsidRPr="00F80982" w:rsidTr="00BB16C6">
              <w:tc>
                <w:tcPr>
                  <w:tcW w:w="1890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12.05-12.25</w:t>
                  </w:r>
                </w:p>
              </w:tc>
              <w:tc>
                <w:tcPr>
                  <w:tcW w:w="8062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Что такое «умная» ферма?</w:t>
                  </w:r>
                </w:p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Прилепский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Иван Викторови</w:t>
                  </w:r>
                  <w:r w:rsidR="00CB2324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ч</w:t>
                  </w:r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, руководитель отдела капитального оборудования ООО "</w:t>
                  </w: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МолСиб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"</w:t>
                  </w:r>
                </w:p>
              </w:tc>
            </w:tr>
            <w:tr w:rsidR="00CB2324" w:rsidRPr="00F80982" w:rsidTr="00752F3C">
              <w:tc>
                <w:tcPr>
                  <w:tcW w:w="1890" w:type="dxa"/>
                </w:tcPr>
                <w:p w:rsidR="00CB2324" w:rsidRPr="00F80982" w:rsidRDefault="00CB2324" w:rsidP="00CB23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12.25-12.40</w:t>
                  </w:r>
                </w:p>
              </w:tc>
              <w:tc>
                <w:tcPr>
                  <w:tcW w:w="8062" w:type="dxa"/>
                </w:tcPr>
                <w:p w:rsidR="00CB2324" w:rsidRPr="00F80982" w:rsidRDefault="00CB2324" w:rsidP="00752F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Управление стадом на основе «умных» технологий </w:t>
                  </w:r>
                </w:p>
                <w:p w:rsidR="00CB2324" w:rsidRPr="00F80982" w:rsidRDefault="00CB2324" w:rsidP="00752F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Яшагин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Александр Рудольфович, директор ООО «Смарт </w:t>
                  </w: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Дейри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» – дилер компании </w:t>
                  </w: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Lely</w:t>
                  </w:r>
                  <w:proofErr w:type="spellEnd"/>
                </w:p>
              </w:tc>
            </w:tr>
            <w:tr w:rsidR="00CB2324" w:rsidRPr="00F80982" w:rsidTr="00F81B55">
              <w:tc>
                <w:tcPr>
                  <w:tcW w:w="1890" w:type="dxa"/>
                </w:tcPr>
                <w:p w:rsidR="00CB2324" w:rsidRPr="00F80982" w:rsidRDefault="00CB2324" w:rsidP="00CB23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12.40</w:t>
                  </w:r>
                  <w:r w:rsidRPr="00F809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2.50</w:t>
                  </w:r>
                </w:p>
              </w:tc>
              <w:tc>
                <w:tcPr>
                  <w:tcW w:w="8062" w:type="dxa"/>
                </w:tcPr>
                <w:p w:rsidR="00CB2324" w:rsidRPr="00F80982" w:rsidRDefault="00CB2324" w:rsidP="00F81B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Инновационные решения в молочном скотоводстве</w:t>
                  </w:r>
                </w:p>
                <w:p w:rsidR="00CB2324" w:rsidRPr="00F80982" w:rsidRDefault="00CB2324" w:rsidP="00F81B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Урусов Дмитрий Владимирович, коммерческий директор ООО «Сибирское молоко»</w:t>
                  </w:r>
                </w:p>
                <w:p w:rsidR="00CB2324" w:rsidRPr="00F80982" w:rsidRDefault="00CB2324" w:rsidP="00F81B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Пикайкина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Светлана Витальевна, управляющий фермой СПК «</w:t>
                  </w: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Белосток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»</w:t>
                  </w:r>
                </w:p>
              </w:tc>
            </w:tr>
            <w:tr w:rsidR="00BB16C6" w:rsidRPr="00F80982" w:rsidTr="00BB16C6">
              <w:tc>
                <w:tcPr>
                  <w:tcW w:w="1890" w:type="dxa"/>
                </w:tcPr>
                <w:p w:rsidR="00BB16C6" w:rsidRPr="00F80982" w:rsidRDefault="00CB2324" w:rsidP="00CB23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12.50-13.0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062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Получение электричества на основе биогаза</w:t>
                  </w:r>
                </w:p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Яковлев Алексей Николаевич, директор Инженерной </w:t>
                  </w:r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br/>
                    <w:t>школы новых производственных технологий Томского политехнического университета</w:t>
                  </w:r>
                </w:p>
              </w:tc>
            </w:tr>
            <w:tr w:rsidR="00BB16C6" w:rsidRPr="00F80982" w:rsidTr="00BB16C6">
              <w:tc>
                <w:tcPr>
                  <w:tcW w:w="1890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13.00-13.20</w:t>
                  </w:r>
                </w:p>
              </w:tc>
              <w:tc>
                <w:tcPr>
                  <w:tcW w:w="8062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Искусственный интеллект в сельском хозяйстве</w:t>
                  </w:r>
                </w:p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Гельцер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Андрей Александрович, руководитель департамента радиолокац</w:t>
                  </w:r>
                  <w:proofErr w:type="gram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ии ООО</w:t>
                  </w:r>
                  <w:proofErr w:type="gram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"Когнитивные Технологии"</w:t>
                  </w:r>
                </w:p>
              </w:tc>
            </w:tr>
            <w:tr w:rsidR="00BB16C6" w:rsidRPr="00F80982" w:rsidTr="00BB16C6">
              <w:tc>
                <w:tcPr>
                  <w:tcW w:w="1890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13.20-13.40</w:t>
                  </w:r>
                </w:p>
              </w:tc>
              <w:tc>
                <w:tcPr>
                  <w:tcW w:w="8062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Управление процессами в сельском хозяйстве</w:t>
                  </w:r>
                </w:p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Зайцев Сергей,  ООО «Центр передового земледелия»</w:t>
                  </w:r>
                </w:p>
              </w:tc>
            </w:tr>
            <w:tr w:rsidR="00BB16C6" w:rsidRPr="00F80982" w:rsidTr="00BB16C6">
              <w:tc>
                <w:tcPr>
                  <w:tcW w:w="1890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13.40-13.50</w:t>
                  </w:r>
                </w:p>
              </w:tc>
              <w:tc>
                <w:tcPr>
                  <w:tcW w:w="8062" w:type="dxa"/>
                </w:tcPr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Цифровое поле» - инструмент доходности в растениеводстве</w:t>
                  </w:r>
                </w:p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Демкин Владимир Петрович, начальник управления - проректор по сетевой информационной деятельности Томского государственного университета</w:t>
                  </w:r>
                </w:p>
              </w:tc>
            </w:tr>
            <w:tr w:rsidR="00BB16C6" w:rsidRPr="00F80982" w:rsidTr="00BB16C6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6C6" w:rsidRPr="00F80982" w:rsidRDefault="00BB16C6" w:rsidP="00F914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13.50-14.00</w:t>
                  </w:r>
                </w:p>
              </w:tc>
              <w:tc>
                <w:tcPr>
                  <w:tcW w:w="8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Идентификация животных как механизм развития экспортного потенциала</w:t>
                  </w:r>
                </w:p>
                <w:p w:rsidR="00BB16C6" w:rsidRPr="00F80982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Большаков Алексей Алексеевич, главный специалист Департамента ветеринарии Томской области</w:t>
                  </w:r>
                </w:p>
                <w:p w:rsidR="00BB16C6" w:rsidRPr="00BB16C6" w:rsidRDefault="00BB16C6" w:rsidP="00F914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Малофеев</w:t>
                  </w:r>
                  <w:proofErr w:type="spellEnd"/>
                  <w:r w:rsidRPr="00F8098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Вадим Леонидович,  директор ООО «Березовская ферма»</w:t>
                  </w:r>
                </w:p>
              </w:tc>
            </w:tr>
          </w:tbl>
          <w:p w:rsidR="00BB16C6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16C6" w:rsidRPr="00BB16C6" w:rsidRDefault="00BB16C6" w:rsidP="00BB1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16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Консультации по вопросам участия:</w:t>
            </w:r>
            <w:r w:rsidRPr="00BB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Бреев</w:t>
            </w:r>
            <w:proofErr w:type="spellEnd"/>
            <w:r w:rsidRPr="00BB1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Игорь Сергеевич,(3822) 908781 добавочный 2044</w:t>
            </w:r>
          </w:p>
          <w:p w:rsidR="00BB16C6" w:rsidRPr="00BB16C6" w:rsidRDefault="00CB2324" w:rsidP="00BB16C6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5" w:history="1">
              <w:r w:rsidR="00BB16C6" w:rsidRPr="00BB16C6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bis@agro.tomsk.ru</w:t>
              </w:r>
            </w:hyperlink>
          </w:p>
          <w:p w:rsidR="00BB16C6" w:rsidRPr="00F80982" w:rsidRDefault="00BB16C6" w:rsidP="00F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16C6" w:rsidRDefault="00BB16C6"/>
    <w:sectPr w:rsidR="00BB16C6" w:rsidSect="00BB16C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C6"/>
    <w:rsid w:val="00756911"/>
    <w:rsid w:val="00BB16C6"/>
    <w:rsid w:val="00CB2324"/>
    <w:rsid w:val="00E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s@agr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Елена Купцова</cp:lastModifiedBy>
  <cp:revision>3</cp:revision>
  <cp:lastPrinted>2018-10-22T01:07:00Z</cp:lastPrinted>
  <dcterms:created xsi:type="dcterms:W3CDTF">2018-10-21T21:10:00Z</dcterms:created>
  <dcterms:modified xsi:type="dcterms:W3CDTF">2018-10-22T03:06:00Z</dcterms:modified>
</cp:coreProperties>
</file>